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E7D" w:rsidRDefault="009C1C70" w:rsidP="00053E7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Утверждено</w:t>
      </w:r>
      <w:r w:rsidR="00931A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1C70" w:rsidRDefault="00BC5900" w:rsidP="00053E7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приказом</w:t>
      </w:r>
      <w:r w:rsidR="009C1C70"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480A46">
        <w:rPr>
          <w:rFonts w:ascii="Times New Roman" w:hAnsi="Times New Roman" w:cs="Times New Roman"/>
          <w:sz w:val="26"/>
          <w:szCs w:val="26"/>
        </w:rPr>
        <w:t>Арбитражного суда</w:t>
      </w:r>
    </w:p>
    <w:p w:rsidR="00480A46" w:rsidRPr="000521FB" w:rsidRDefault="00480A46" w:rsidP="00053E7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9C1C70" w:rsidRPr="000521FB" w:rsidRDefault="00EB62BF" w:rsidP="00053E7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9C1C70" w:rsidRPr="000521FB">
        <w:rPr>
          <w:rFonts w:ascii="Times New Roman" w:hAnsi="Times New Roman" w:cs="Times New Roman"/>
          <w:sz w:val="26"/>
          <w:szCs w:val="26"/>
        </w:rPr>
        <w:t xml:space="preserve">от </w:t>
      </w:r>
      <w:r w:rsidR="00053E7D">
        <w:rPr>
          <w:rFonts w:ascii="Times New Roman" w:hAnsi="Times New Roman" w:cs="Times New Roman"/>
          <w:sz w:val="26"/>
          <w:szCs w:val="26"/>
        </w:rPr>
        <w:t>10 июля 2017 года № 45</w:t>
      </w:r>
      <w:r w:rsidR="009C1C70"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480A4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521FB" w:rsidRDefault="009C1C70" w:rsidP="009C1C7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1"/>
      <w:bookmarkEnd w:id="0"/>
      <w:r w:rsidRPr="000521FB">
        <w:rPr>
          <w:rFonts w:ascii="Times New Roman" w:hAnsi="Times New Roman" w:cs="Times New Roman"/>
          <w:sz w:val="26"/>
          <w:szCs w:val="26"/>
        </w:rPr>
        <w:t>ПОЛОЖЕНИЕ</w:t>
      </w:r>
    </w:p>
    <w:p w:rsidR="00480A46" w:rsidRDefault="009C1C70" w:rsidP="009C1C7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О КАДРОВОМ РЕЗЕРВЕ </w:t>
      </w:r>
      <w:r w:rsidR="00480A46">
        <w:rPr>
          <w:rFonts w:ascii="Times New Roman" w:hAnsi="Times New Roman" w:cs="Times New Roman"/>
          <w:sz w:val="26"/>
          <w:szCs w:val="26"/>
        </w:rPr>
        <w:t xml:space="preserve">АРБИТРАЖНОГО СУДА </w:t>
      </w:r>
    </w:p>
    <w:p w:rsidR="009C1C70" w:rsidRPr="000521FB" w:rsidRDefault="00480A46" w:rsidP="009C1C7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B20880" w:rsidRDefault="009C1C70" w:rsidP="009C1C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B20880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521FB" w:rsidRDefault="009C1C70" w:rsidP="009C1C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1. Настоящим Положением определяется порядок формирования кадрового резерва </w:t>
      </w:r>
      <w:r w:rsidR="00480A46"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0521FB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кадровый резерв</w:t>
      </w:r>
      <w:r w:rsidR="00480A46">
        <w:rPr>
          <w:rFonts w:ascii="Times New Roman" w:hAnsi="Times New Roman" w:cs="Times New Roman"/>
          <w:sz w:val="26"/>
          <w:szCs w:val="26"/>
        </w:rPr>
        <w:t>, Суд</w:t>
      </w:r>
      <w:r w:rsidRPr="000521FB">
        <w:rPr>
          <w:rFonts w:ascii="Times New Roman" w:hAnsi="Times New Roman" w:cs="Times New Roman"/>
          <w:sz w:val="26"/>
          <w:szCs w:val="26"/>
        </w:rPr>
        <w:t>) и работы с ним.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2. Кадровый резерв формируется в целях: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а) обеспечения равного доступа граждан Российской Федерации (далее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граждане) к федеральной государственной гражданской службе (далее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федеральная гражданская служба);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б) своевременного замещения должностей федеральной гражданской службы;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в) содействия формированию высокопрофессионального кадрового состава федеральной гражданской службы;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г) содействия должностному росту федеральных государственных гражданских служащих (далее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гражданские служащие).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3. Принципами формирования кадрового резерва являются: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а) добровольность включения гражданских служащих (граждан) в кадровый резерв;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б) гласность при формировании кадрового резерва;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в) соблюдение равенства прав граждан при их включении в кадровый резерв;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г) приоритетность формирования кадрового резерва на конкурсной основе;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>) учет текущей и перспективной потребности в замещении должностей федеральной гражданской службы в федеральном государственном органе;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е) взаимосвязь должностного роста гражданских служащих с результатами оценки их профессионализма и компетентности;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ж) персональная ответственность </w:t>
      </w:r>
      <w:r w:rsidR="00480A46">
        <w:rPr>
          <w:rFonts w:ascii="Times New Roman" w:hAnsi="Times New Roman" w:cs="Times New Roman"/>
          <w:sz w:val="26"/>
          <w:szCs w:val="26"/>
        </w:rPr>
        <w:t>председателя 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>) объективность оценки профессиональных и личностных каче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ств гр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ажданских служащих (граждан), претендующих на включение в кадровый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>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4. Положение о кадровом резерве утверждается </w:t>
      </w:r>
      <w:r w:rsidR="00BC5900">
        <w:rPr>
          <w:rFonts w:ascii="Times New Roman" w:hAnsi="Times New Roman" w:cs="Times New Roman"/>
          <w:sz w:val="26"/>
          <w:szCs w:val="26"/>
        </w:rPr>
        <w:t>приказом председателя Суда,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</w:t>
      </w:r>
      <w:hyperlink r:id="rId6" w:history="1">
        <w:r w:rsidRPr="00BC59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от 27 июля 2004 г. N 79-ФЗ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"О государственной гражданской службе Российской Федерации" (далее </w:t>
      </w:r>
      <w:proofErr w:type="gramStart"/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>Ф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>едеральный закон "О государственной гражданской службе Российской Федерации") и настоящим Положением.</w:t>
      </w:r>
    </w:p>
    <w:p w:rsidR="009C1C7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5. Информация о формировании кадрового резерва и работе с ним размещается на официальн</w:t>
      </w:r>
      <w:r w:rsidR="00BC5900">
        <w:rPr>
          <w:rFonts w:ascii="Times New Roman" w:hAnsi="Times New Roman" w:cs="Times New Roman"/>
          <w:sz w:val="26"/>
          <w:szCs w:val="26"/>
        </w:rPr>
        <w:t>ом</w:t>
      </w:r>
      <w:r w:rsidRPr="000521FB">
        <w:rPr>
          <w:rFonts w:ascii="Times New Roman" w:hAnsi="Times New Roman" w:cs="Times New Roman"/>
          <w:sz w:val="26"/>
          <w:szCs w:val="26"/>
        </w:rPr>
        <w:t xml:space="preserve"> сайт</w:t>
      </w:r>
      <w:r w:rsidR="00BC5900">
        <w:rPr>
          <w:rFonts w:ascii="Times New Roman" w:hAnsi="Times New Roman" w:cs="Times New Roman"/>
          <w:sz w:val="26"/>
          <w:szCs w:val="26"/>
        </w:rPr>
        <w:t>е</w:t>
      </w:r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BC5900">
        <w:rPr>
          <w:rFonts w:ascii="Times New Roman" w:hAnsi="Times New Roman" w:cs="Times New Roman"/>
          <w:sz w:val="26"/>
          <w:szCs w:val="26"/>
        </w:rPr>
        <w:t>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и государственной информационной системы в области государственной службы в информационно-телекоммуникационной сети "Интернет" (далее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сеть "Интернет") в порядке, определяемом Правительством Российской Федерации.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B20880" w:rsidRDefault="009C1C70" w:rsidP="009C1C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B20880">
        <w:rPr>
          <w:rFonts w:ascii="Times New Roman" w:hAnsi="Times New Roman" w:cs="Times New Roman"/>
          <w:b/>
          <w:sz w:val="26"/>
          <w:szCs w:val="26"/>
        </w:rPr>
        <w:t>II. Порядок формирования кадрового резерва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521FB" w:rsidRDefault="009C1C70" w:rsidP="009C1C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6. Кадровый резерв формируется </w:t>
      </w:r>
      <w:r w:rsidR="00BC5900">
        <w:rPr>
          <w:rFonts w:ascii="Times New Roman" w:hAnsi="Times New Roman" w:cs="Times New Roman"/>
          <w:sz w:val="26"/>
          <w:szCs w:val="26"/>
        </w:rPr>
        <w:t>председателем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7. Кадровая работа, связанная с формированием кадрового резерва, организацией работы с ним и его эффективным использованием, осуществляется </w:t>
      </w:r>
      <w:r w:rsidR="00BC5900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8. В кадровый резе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рв вкл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>ючаются: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а) граждане, претендующие на замещение вакантной должности федеральной гражданской службы: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по результатам конкурса на включение в кадровый резерв;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1"/>
      <w:bookmarkEnd w:id="1"/>
      <w:r w:rsidRPr="000521FB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 федеральной гражданской службы</w:t>
      </w:r>
      <w:r w:rsidR="00BC5900">
        <w:rPr>
          <w:rFonts w:ascii="Times New Roman" w:hAnsi="Times New Roman" w:cs="Times New Roman"/>
          <w:sz w:val="26"/>
          <w:szCs w:val="26"/>
        </w:rPr>
        <w:t xml:space="preserve">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с согласия указанных граждан;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б) гражданские служащие, претендующие на замещение вакантной должности федеральной гражданской службы в порядке должностного роста: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по результатам конкурса на включение в кадровый резерв;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4"/>
      <w:bookmarkEnd w:id="2"/>
      <w:r w:rsidRPr="000521FB">
        <w:rPr>
          <w:rFonts w:ascii="Times New Roman" w:hAnsi="Times New Roman" w:cs="Times New Roman"/>
          <w:sz w:val="26"/>
          <w:szCs w:val="26"/>
        </w:rPr>
        <w:t xml:space="preserve">по результатам конкурса на замещение вакантной должности федеральной гражданской службы </w:t>
      </w:r>
      <w:r w:rsidR="00931A64" w:rsidRPr="006D4C8E">
        <w:rPr>
          <w:rFonts w:eastAsiaTheme="minorEastAsia"/>
          <w:sz w:val="26"/>
          <w:szCs w:val="26"/>
        </w:rPr>
        <w:t>–</w:t>
      </w:r>
      <w:r w:rsidR="00931A64">
        <w:rPr>
          <w:rFonts w:eastAsiaTheme="minorEastAsia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>с согласия указанных гражданских служащих;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5"/>
      <w:bookmarkEnd w:id="3"/>
      <w:r w:rsidRPr="000521FB">
        <w:rPr>
          <w:rFonts w:ascii="Times New Roman" w:hAnsi="Times New Roman" w:cs="Times New Roman"/>
          <w:sz w:val="26"/>
          <w:szCs w:val="26"/>
        </w:rPr>
        <w:t xml:space="preserve">по результатам аттестации в соответствии с </w:t>
      </w:r>
      <w:hyperlink r:id="rId7" w:history="1">
        <w:r w:rsidRPr="00931A64">
          <w:rPr>
            <w:rFonts w:ascii="Times New Roman" w:hAnsi="Times New Roman" w:cs="Times New Roman"/>
            <w:sz w:val="26"/>
            <w:szCs w:val="26"/>
          </w:rPr>
          <w:t xml:space="preserve">пунктом 1 части 16 статьи </w:t>
        </w:r>
        <w:r w:rsidR="000F559B">
          <w:rPr>
            <w:rFonts w:ascii="Times New Roman" w:hAnsi="Times New Roman" w:cs="Times New Roman"/>
            <w:sz w:val="26"/>
            <w:szCs w:val="26"/>
          </w:rPr>
          <w:t xml:space="preserve">            </w:t>
        </w:r>
        <w:r w:rsidRPr="00931A64">
          <w:rPr>
            <w:rFonts w:ascii="Times New Roman" w:hAnsi="Times New Roman" w:cs="Times New Roman"/>
            <w:sz w:val="26"/>
            <w:szCs w:val="26"/>
          </w:rPr>
          <w:t>48</w:t>
        </w:r>
      </w:hyperlink>
      <w:r w:rsidRPr="00931A64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>Федерального закона "О государственной гражданской службе Российской Федерации" с согласия указанных гражданских служащих;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66"/>
      <w:bookmarkEnd w:id="4"/>
      <w:r w:rsidRPr="000521FB">
        <w:rPr>
          <w:rFonts w:ascii="Times New Roman" w:hAnsi="Times New Roman" w:cs="Times New Roman"/>
          <w:sz w:val="26"/>
          <w:szCs w:val="26"/>
        </w:rPr>
        <w:t>в) гражданские служащие, увольняемые с федеральной гражданской службы: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67"/>
      <w:bookmarkEnd w:id="5"/>
      <w:r w:rsidRPr="000521FB">
        <w:rPr>
          <w:rFonts w:ascii="Times New Roman" w:hAnsi="Times New Roman" w:cs="Times New Roman"/>
          <w:sz w:val="26"/>
          <w:szCs w:val="26"/>
        </w:rPr>
        <w:t xml:space="preserve">по основанию, предусмотренному </w:t>
      </w:r>
      <w:hyperlink r:id="rId8" w:history="1">
        <w:r w:rsidRPr="00931A64">
          <w:rPr>
            <w:rFonts w:ascii="Times New Roman" w:hAnsi="Times New Roman" w:cs="Times New Roman"/>
            <w:sz w:val="26"/>
            <w:szCs w:val="26"/>
          </w:rPr>
          <w:t>пунктом 8.2</w:t>
        </w:r>
      </w:hyperlink>
      <w:r w:rsidRPr="00931A64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9" w:history="1">
        <w:r w:rsidRPr="00931A64">
          <w:rPr>
            <w:rFonts w:ascii="Times New Roman" w:hAnsi="Times New Roman" w:cs="Times New Roman"/>
            <w:sz w:val="26"/>
            <w:szCs w:val="26"/>
          </w:rPr>
          <w:t xml:space="preserve">8.3 части 1 статьи </w:t>
        </w:r>
        <w:r w:rsidR="000F559B">
          <w:rPr>
            <w:rFonts w:ascii="Times New Roman" w:hAnsi="Times New Roman" w:cs="Times New Roman"/>
            <w:sz w:val="26"/>
            <w:szCs w:val="26"/>
          </w:rPr>
          <w:t xml:space="preserve">             </w:t>
        </w:r>
        <w:r w:rsidRPr="00931A64">
          <w:rPr>
            <w:rFonts w:ascii="Times New Roman" w:hAnsi="Times New Roman" w:cs="Times New Roman"/>
            <w:sz w:val="26"/>
            <w:szCs w:val="26"/>
          </w:rPr>
          <w:t>37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Федерального закона "О государственной гражданской службе Российской Федерации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"</w:t>
      </w:r>
      <w:r w:rsidR="00ED67B2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ED67B2">
        <w:rPr>
          <w:rFonts w:ascii="Times New Roman" w:hAnsi="Times New Roman" w:cs="Times New Roman"/>
          <w:sz w:val="26"/>
          <w:szCs w:val="26"/>
        </w:rPr>
        <w:t xml:space="preserve">сокращение должностей федеральной государственной гражданской </w:t>
      </w:r>
      <w:r w:rsidR="00ED67B2">
        <w:rPr>
          <w:rFonts w:ascii="Times New Roman" w:hAnsi="Times New Roman" w:cs="Times New Roman"/>
          <w:sz w:val="26"/>
          <w:szCs w:val="26"/>
        </w:rPr>
        <w:lastRenderedPageBreak/>
        <w:t>службы либо упразднение государственного органа)</w:t>
      </w:r>
      <w:r w:rsidRPr="000521FB">
        <w:rPr>
          <w:rFonts w:ascii="Times New Roman" w:hAnsi="Times New Roman" w:cs="Times New Roman"/>
          <w:sz w:val="26"/>
          <w:szCs w:val="26"/>
        </w:rPr>
        <w:t xml:space="preserve">, </w:t>
      </w:r>
      <w:r w:rsidR="00931A64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по решению </w:t>
      </w:r>
      <w:r w:rsidR="00931A64">
        <w:rPr>
          <w:rFonts w:ascii="Times New Roman" w:hAnsi="Times New Roman" w:cs="Times New Roman"/>
          <w:sz w:val="26"/>
          <w:szCs w:val="26"/>
        </w:rPr>
        <w:t>председателя Суда</w:t>
      </w:r>
      <w:r w:rsidRPr="000521FB">
        <w:rPr>
          <w:rFonts w:ascii="Times New Roman" w:hAnsi="Times New Roman" w:cs="Times New Roman"/>
          <w:sz w:val="26"/>
          <w:szCs w:val="26"/>
        </w:rPr>
        <w:t>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органа, с согласия указанных гражданских служащих;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по одному из оснований, предусмотренных </w:t>
      </w:r>
      <w:hyperlink r:id="rId10" w:history="1">
        <w:r w:rsidRPr="00ED67B2">
          <w:rPr>
            <w:rFonts w:ascii="Times New Roman" w:hAnsi="Times New Roman" w:cs="Times New Roman"/>
            <w:sz w:val="26"/>
            <w:szCs w:val="26"/>
          </w:rPr>
          <w:t>частью 1 статьи 39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Федерального закона "О государственной гражданской службе Российской Федерации",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521FB">
        <w:rPr>
          <w:rFonts w:ascii="Times New Roman" w:hAnsi="Times New Roman" w:cs="Times New Roman"/>
          <w:sz w:val="26"/>
          <w:szCs w:val="26"/>
        </w:rPr>
        <w:t>с согласия указанных гражданских служащих.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9. Конкурс на включение гражданских служащих (граждан) в кадровый резерв проводится в соответствии с нормами, предусмотренными </w:t>
      </w:r>
      <w:hyperlink w:anchor="P77" w:history="1">
        <w:r w:rsidRPr="00ED67B2">
          <w:rPr>
            <w:rFonts w:ascii="Times New Roman" w:hAnsi="Times New Roman" w:cs="Times New Roman"/>
            <w:sz w:val="26"/>
            <w:szCs w:val="26"/>
          </w:rPr>
          <w:t>разделом III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10.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 xml:space="preserve">Гражданские служащие (граждане), которые указаны в </w:t>
      </w:r>
      <w:hyperlink w:anchor="P61" w:history="1">
        <w:r w:rsidRPr="00ED67B2">
          <w:rPr>
            <w:rFonts w:ascii="Times New Roman" w:hAnsi="Times New Roman" w:cs="Times New Roman"/>
            <w:sz w:val="26"/>
            <w:szCs w:val="26"/>
          </w:rPr>
          <w:t>абзаце третьем подпункта "а"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64" w:history="1">
        <w:r w:rsidRPr="00ED67B2">
          <w:rPr>
            <w:rFonts w:ascii="Times New Roman" w:hAnsi="Times New Roman" w:cs="Times New Roman"/>
            <w:sz w:val="26"/>
            <w:szCs w:val="26"/>
          </w:rPr>
          <w:t>абзаце третьем подпункта "б" пункта 8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настоящего Положения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и не стали победителями конкурса на замещение вакантной должности федеральной гражданской службы, однако профессиональные и личностные качества которых получили высокую оценку конкурсной комиссии,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по рекомендации этой комиссии </w:t>
      </w:r>
      <w:r w:rsidR="00ED67B2">
        <w:rPr>
          <w:rFonts w:ascii="Times New Roman" w:hAnsi="Times New Roman" w:cs="Times New Roman"/>
          <w:sz w:val="26"/>
          <w:szCs w:val="26"/>
        </w:rPr>
        <w:t xml:space="preserve">и </w:t>
      </w:r>
      <w:r w:rsidRPr="000521FB">
        <w:rPr>
          <w:rFonts w:ascii="Times New Roman" w:hAnsi="Times New Roman" w:cs="Times New Roman"/>
          <w:sz w:val="26"/>
          <w:szCs w:val="26"/>
        </w:rPr>
        <w:t>с их согласия включаются в кадровый резерв для замещения должностей федеральной гражданской службы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 т</w:t>
      </w:r>
      <w:r w:rsidR="000F559B">
        <w:rPr>
          <w:rFonts w:ascii="Times New Roman" w:hAnsi="Times New Roman" w:cs="Times New Roman"/>
          <w:sz w:val="26"/>
          <w:szCs w:val="26"/>
        </w:rPr>
        <w:t xml:space="preserve">ой же группы,                 </w:t>
      </w:r>
      <w:r w:rsidRPr="000521FB">
        <w:rPr>
          <w:rFonts w:ascii="Times New Roman" w:hAnsi="Times New Roman" w:cs="Times New Roman"/>
          <w:sz w:val="26"/>
          <w:szCs w:val="26"/>
        </w:rPr>
        <w:t>к которой относилась вакантная должность федеральной гражданской службы, на замещение которой проводился конкурс.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 xml:space="preserve">Гражданские служащие, которые указаны в </w:t>
      </w:r>
      <w:hyperlink w:anchor="P65" w:history="1">
        <w:r w:rsidRPr="00ED67B2">
          <w:rPr>
            <w:rFonts w:ascii="Times New Roman" w:hAnsi="Times New Roman" w:cs="Times New Roman"/>
            <w:sz w:val="26"/>
            <w:szCs w:val="26"/>
          </w:rPr>
          <w:t>абзаце четвертом подпункта "б" пункта 8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в порядке должностного роста, с их согласия включаются в кадровый резерв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521FB">
        <w:rPr>
          <w:rFonts w:ascii="Times New Roman" w:hAnsi="Times New Roman" w:cs="Times New Roman"/>
          <w:sz w:val="26"/>
          <w:szCs w:val="26"/>
        </w:rPr>
        <w:t>в течение одного месяца после проведения аттестации.</w:t>
      </w:r>
      <w:proofErr w:type="gramEnd"/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12. Гражданские служащие, указанные в </w:t>
      </w:r>
      <w:hyperlink w:anchor="P66" w:history="1">
        <w:r w:rsidRPr="00ED67B2">
          <w:rPr>
            <w:rFonts w:ascii="Times New Roman" w:hAnsi="Times New Roman" w:cs="Times New Roman"/>
            <w:sz w:val="26"/>
            <w:szCs w:val="26"/>
          </w:rPr>
          <w:t>подпункте "в" пункта 8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>настоящего Положения, включаются в кадровый резерв для замещения должностей федеральной гражданской службы той же группы, к которой относилась последняя замещаемая ими должность федеральной гражданской службы.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13. Включение гражданских служащих (граждан) в кадровый резерв оформляется </w:t>
      </w:r>
      <w:r w:rsidR="00ED67B2">
        <w:rPr>
          <w:rFonts w:ascii="Times New Roman" w:hAnsi="Times New Roman" w:cs="Times New Roman"/>
          <w:sz w:val="26"/>
          <w:szCs w:val="26"/>
        </w:rPr>
        <w:t>приказом председателя Суда,</w:t>
      </w:r>
      <w:r w:rsidRPr="000521FB">
        <w:rPr>
          <w:rFonts w:ascii="Times New Roman" w:hAnsi="Times New Roman" w:cs="Times New Roman"/>
          <w:sz w:val="26"/>
          <w:szCs w:val="26"/>
        </w:rPr>
        <w:t xml:space="preserve"> с указанием группы должностей федеральной гражданской службы, на которые они могут быть назначены.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14. Включение гражданских служащих, указанных в </w:t>
      </w:r>
      <w:hyperlink w:anchor="P67" w:history="1">
        <w:r w:rsidRPr="00ED67B2">
          <w:rPr>
            <w:rFonts w:ascii="Times New Roman" w:hAnsi="Times New Roman" w:cs="Times New Roman"/>
            <w:sz w:val="26"/>
            <w:szCs w:val="26"/>
          </w:rPr>
          <w:t>абзаце втором подпункта "в" пункта 8</w:t>
        </w:r>
      </w:hyperlink>
      <w:r w:rsidRPr="00ED67B2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настоящего Положения, в кадровый резерв оформляется </w:t>
      </w:r>
      <w:r w:rsidR="009B749F">
        <w:rPr>
          <w:rFonts w:ascii="Times New Roman" w:hAnsi="Times New Roman" w:cs="Times New Roman"/>
          <w:sz w:val="26"/>
          <w:szCs w:val="26"/>
        </w:rPr>
        <w:t>приказом председателя Суда</w:t>
      </w:r>
      <w:r w:rsidRPr="000521FB">
        <w:rPr>
          <w:rFonts w:ascii="Times New Roman" w:hAnsi="Times New Roman" w:cs="Times New Roman"/>
          <w:sz w:val="26"/>
          <w:szCs w:val="26"/>
        </w:rPr>
        <w:t>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органа.</w:t>
      </w:r>
    </w:p>
    <w:p w:rsidR="009C1C7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15. В кадровый резерв не может быть включен гражданский служащий, имеющий дисциплинарное взыскание, предусмотренное </w:t>
      </w:r>
      <w:hyperlink r:id="rId11" w:history="1">
        <w:r w:rsidRPr="009B749F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9B749F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2" w:history="1">
        <w:r w:rsidRPr="009B749F">
          <w:rPr>
            <w:rFonts w:ascii="Times New Roman" w:hAnsi="Times New Roman" w:cs="Times New Roman"/>
            <w:sz w:val="26"/>
            <w:szCs w:val="26"/>
          </w:rPr>
          <w:t>3 части 1 статьи 57</w:t>
        </w:r>
      </w:hyperlink>
      <w:r w:rsidRPr="009B749F">
        <w:rPr>
          <w:rFonts w:ascii="Times New Roman" w:hAnsi="Times New Roman" w:cs="Times New Roman"/>
          <w:sz w:val="26"/>
          <w:szCs w:val="26"/>
        </w:rPr>
        <w:t xml:space="preserve"> либо </w:t>
      </w:r>
      <w:hyperlink r:id="rId13" w:history="1">
        <w:r w:rsidRPr="009B749F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9B749F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4" w:history="1">
        <w:r w:rsidRPr="009B749F">
          <w:rPr>
            <w:rFonts w:ascii="Times New Roman" w:hAnsi="Times New Roman" w:cs="Times New Roman"/>
            <w:sz w:val="26"/>
            <w:szCs w:val="26"/>
          </w:rPr>
          <w:t>3 статьи 59.1</w:t>
        </w:r>
      </w:hyperlink>
      <w:r w:rsidRPr="009B749F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>"О государственной гражданской службе Российской Федерации".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B20880" w:rsidRDefault="009C1C70" w:rsidP="009C1C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6" w:name="P77"/>
      <w:bookmarkEnd w:id="6"/>
      <w:r w:rsidRPr="00B20880">
        <w:rPr>
          <w:rFonts w:ascii="Times New Roman" w:hAnsi="Times New Roman" w:cs="Times New Roman"/>
          <w:b/>
          <w:sz w:val="26"/>
          <w:szCs w:val="26"/>
        </w:rPr>
        <w:t>III. Конкурс на включение в кадровый резерв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521FB" w:rsidRDefault="009C1C70" w:rsidP="009C1C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16. Конкурс на включение гражданских служащих (граждан) в кадровый резерв (далее </w:t>
      </w:r>
      <w:r w:rsidR="009B749F" w:rsidRPr="006D4C8E">
        <w:rPr>
          <w:rFonts w:eastAsiaTheme="minorEastAsia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конкурс) объявляется по решению </w:t>
      </w:r>
      <w:r w:rsidR="009B749F">
        <w:rPr>
          <w:rFonts w:ascii="Times New Roman" w:hAnsi="Times New Roman" w:cs="Times New Roman"/>
          <w:sz w:val="26"/>
          <w:szCs w:val="26"/>
        </w:rPr>
        <w:t>председателя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17. Конкурс проводится в соответствии с </w:t>
      </w:r>
      <w:r w:rsidR="009B749F">
        <w:rPr>
          <w:rFonts w:ascii="Times New Roman" w:hAnsi="Times New Roman" w:cs="Times New Roman"/>
          <w:sz w:val="26"/>
          <w:szCs w:val="26"/>
        </w:rPr>
        <w:t>М</w:t>
      </w:r>
      <w:r w:rsidRPr="000521FB">
        <w:rPr>
          <w:rFonts w:ascii="Times New Roman" w:hAnsi="Times New Roman" w:cs="Times New Roman"/>
          <w:sz w:val="26"/>
          <w:szCs w:val="26"/>
        </w:rPr>
        <w:t>етодикой проведения конкурс</w:t>
      </w:r>
      <w:r w:rsidR="009B749F">
        <w:rPr>
          <w:rFonts w:ascii="Times New Roman" w:hAnsi="Times New Roman" w:cs="Times New Roman"/>
          <w:sz w:val="26"/>
          <w:szCs w:val="26"/>
        </w:rPr>
        <w:t>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на замещение вакантных должностей государственной гражданской службы Российской Федерации </w:t>
      </w:r>
      <w:r w:rsidR="00EE4B23">
        <w:rPr>
          <w:rFonts w:ascii="Times New Roman" w:hAnsi="Times New Roman" w:cs="Times New Roman"/>
          <w:sz w:val="26"/>
          <w:szCs w:val="26"/>
        </w:rPr>
        <w:t xml:space="preserve">в аппарате Арбитражного суда Калининградской области, утвержденной приказом Суда </w:t>
      </w:r>
      <w:r w:rsidR="001F2E31">
        <w:rPr>
          <w:rFonts w:ascii="Times New Roman" w:hAnsi="Times New Roman" w:cs="Times New Roman"/>
          <w:sz w:val="26"/>
          <w:szCs w:val="26"/>
        </w:rPr>
        <w:t>(далее – Методика)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18. Кадровая работа, связанная с организацией и обеспечением проведения конкурса, осуществляется </w:t>
      </w:r>
      <w:r w:rsidR="00EE4B23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19.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0521FB">
        <w:rPr>
          <w:rFonts w:ascii="Times New Roman" w:hAnsi="Times New Roman" w:cs="Times New Roman"/>
          <w:sz w:val="26"/>
          <w:szCs w:val="26"/>
        </w:rPr>
        <w:t>о государственной гражданской службе требованиям к гражданским служащим.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20. Конкурс проводится конкурсной комиссией, образованной в </w:t>
      </w:r>
      <w:r w:rsidR="00EE4B23">
        <w:rPr>
          <w:rFonts w:ascii="Times New Roman" w:hAnsi="Times New Roman" w:cs="Times New Roman"/>
          <w:sz w:val="26"/>
          <w:szCs w:val="26"/>
        </w:rPr>
        <w:t>Суде</w:t>
      </w:r>
      <w:r w:rsidR="00E456C6">
        <w:rPr>
          <w:rFonts w:ascii="Times New Roman" w:hAnsi="Times New Roman" w:cs="Times New Roman"/>
          <w:sz w:val="26"/>
          <w:szCs w:val="26"/>
        </w:rPr>
        <w:t xml:space="preserve">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F2E31">
        <w:rPr>
          <w:rFonts w:ascii="Times New Roman" w:hAnsi="Times New Roman" w:cs="Times New Roman"/>
          <w:sz w:val="26"/>
          <w:szCs w:val="26"/>
        </w:rPr>
        <w:t>Методикой</w:t>
      </w:r>
      <w:r w:rsidRPr="000521FB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1F2E31">
        <w:rPr>
          <w:rFonts w:ascii="Times New Roman" w:hAnsi="Times New Roman" w:cs="Times New Roman"/>
          <w:sz w:val="26"/>
          <w:szCs w:val="26"/>
        </w:rPr>
        <w:t xml:space="preserve">– </w:t>
      </w:r>
      <w:r w:rsidRPr="000521FB">
        <w:rPr>
          <w:rFonts w:ascii="Times New Roman" w:hAnsi="Times New Roman" w:cs="Times New Roman"/>
          <w:sz w:val="26"/>
          <w:szCs w:val="26"/>
        </w:rPr>
        <w:t>конкурсная комиссия).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21.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</w:t>
      </w:r>
      <w:r w:rsidR="001F2E31">
        <w:rPr>
          <w:rFonts w:ascii="Times New Roman" w:hAnsi="Times New Roman" w:cs="Times New Roman"/>
          <w:sz w:val="26"/>
          <w:szCs w:val="26"/>
        </w:rPr>
        <w:t>–</w:t>
      </w:r>
      <w:r w:rsidRPr="000521FB">
        <w:rPr>
          <w:rFonts w:ascii="Times New Roman" w:hAnsi="Times New Roman" w:cs="Times New Roman"/>
          <w:sz w:val="26"/>
          <w:szCs w:val="26"/>
        </w:rPr>
        <w:t xml:space="preserve"> кандидат), исходя из квалификационных требований для замещения соответствующих должностей федеральной гражданской службы.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22.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На официальн</w:t>
      </w:r>
      <w:r w:rsidR="001F2E31">
        <w:rPr>
          <w:rFonts w:ascii="Times New Roman" w:hAnsi="Times New Roman" w:cs="Times New Roman"/>
          <w:sz w:val="26"/>
          <w:szCs w:val="26"/>
        </w:rPr>
        <w:t>ом</w:t>
      </w:r>
      <w:r w:rsidRPr="000521FB">
        <w:rPr>
          <w:rFonts w:ascii="Times New Roman" w:hAnsi="Times New Roman" w:cs="Times New Roman"/>
          <w:sz w:val="26"/>
          <w:szCs w:val="26"/>
        </w:rPr>
        <w:t xml:space="preserve"> сайт</w:t>
      </w:r>
      <w:r w:rsidR="001F2E31">
        <w:rPr>
          <w:rFonts w:ascii="Times New Roman" w:hAnsi="Times New Roman" w:cs="Times New Roman"/>
          <w:sz w:val="26"/>
          <w:szCs w:val="26"/>
        </w:rPr>
        <w:t>е</w:t>
      </w:r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1F2E31">
        <w:rPr>
          <w:rFonts w:ascii="Times New Roman" w:hAnsi="Times New Roman" w:cs="Times New Roman"/>
          <w:sz w:val="26"/>
          <w:szCs w:val="26"/>
        </w:rPr>
        <w:t>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и государственной информационной системы в области государственной службы</w:t>
      </w:r>
      <w:r w:rsidR="001F2E31">
        <w:rPr>
          <w:rFonts w:ascii="Times New Roman" w:hAnsi="Times New Roman" w:cs="Times New Roman"/>
          <w:sz w:val="26"/>
          <w:szCs w:val="26"/>
        </w:rPr>
        <w:t xml:space="preserve"> (по получении соответствующего доступа)</w:t>
      </w:r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в сети "Интернет" размещается объявление о приеме документов для участия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0521FB">
        <w:rPr>
          <w:rFonts w:ascii="Times New Roman" w:hAnsi="Times New Roman" w:cs="Times New Roman"/>
          <w:sz w:val="26"/>
          <w:szCs w:val="26"/>
        </w:rPr>
        <w:t>в конкурсе, а также следующая информация о конкурсе: наименования должностей федеральной гражданской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федеральной гражданской службы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 на этих должностях, место и время приема документов, подлежащих представлению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521FB">
        <w:rPr>
          <w:rFonts w:ascii="Times New Roman" w:hAnsi="Times New Roman" w:cs="Times New Roman"/>
          <w:sz w:val="26"/>
          <w:szCs w:val="26"/>
        </w:rPr>
        <w:t>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86"/>
      <w:bookmarkEnd w:id="7"/>
      <w:r w:rsidRPr="000521FB">
        <w:rPr>
          <w:rFonts w:ascii="Times New Roman" w:hAnsi="Times New Roman" w:cs="Times New Roman"/>
          <w:sz w:val="26"/>
          <w:szCs w:val="26"/>
        </w:rPr>
        <w:t xml:space="preserve">23. Гражданин, изъявивший желание участвовать в конкурсе, представляет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</w:t>
      </w:r>
      <w:r w:rsidRPr="000521FB">
        <w:rPr>
          <w:rFonts w:ascii="Times New Roman" w:hAnsi="Times New Roman" w:cs="Times New Roman"/>
          <w:sz w:val="26"/>
          <w:szCs w:val="26"/>
        </w:rPr>
        <w:t>в федеральный государственный орган, в котором проводится конкурс: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а) личное заявление;</w:t>
      </w:r>
    </w:p>
    <w:p w:rsidR="009C1C70" w:rsidRPr="000F559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б) </w:t>
      </w:r>
      <w:r w:rsidR="000F559B" w:rsidRPr="000F559B">
        <w:rPr>
          <w:rFonts w:ascii="Times New Roman" w:hAnsi="Times New Roman" w:cs="Times New Roman"/>
          <w:sz w:val="26"/>
          <w:szCs w:val="26"/>
        </w:rPr>
        <w:t xml:space="preserve">анкету для поступления на государственную службу Российской Федерации и муниципальную службу в Российской Федерации, заполненную по форме, </w:t>
      </w:r>
      <w:r w:rsidR="000F559B" w:rsidRPr="000F559B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утвержденной Указом Президента Российской Федерации от 10 октября 2024 г.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</w:t>
      </w:r>
      <w:r w:rsidR="000F559B" w:rsidRPr="000F559B">
        <w:rPr>
          <w:rFonts w:ascii="Times New Roman" w:hAnsi="Times New Roman" w:cs="Times New Roman"/>
          <w:sz w:val="26"/>
          <w:szCs w:val="26"/>
        </w:rPr>
        <w:t>№ 870;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г) документы, подтверждающие необходимое профессиональное образование, квалификацию и стаж работы: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копии документов об образовании и о квалификации, а также</w:t>
      </w:r>
      <w:r w:rsidR="001F2E31">
        <w:rPr>
          <w:rFonts w:ascii="Times New Roman" w:hAnsi="Times New Roman" w:cs="Times New Roman"/>
          <w:sz w:val="26"/>
          <w:szCs w:val="26"/>
        </w:rPr>
        <w:t>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по желанию гражданина</w:t>
      </w:r>
      <w:r w:rsidR="001F2E31">
        <w:rPr>
          <w:rFonts w:ascii="Times New Roman" w:hAnsi="Times New Roman" w:cs="Times New Roman"/>
          <w:sz w:val="26"/>
          <w:szCs w:val="26"/>
        </w:rPr>
        <w:t>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>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е) иные документы, предусмотренные Федеральным </w:t>
      </w:r>
      <w:hyperlink r:id="rId15" w:history="1">
        <w:r w:rsidRPr="001F2E3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"О государственной гражданской службе Российской Федерации", другими федеральными законами, указами Президента Российской Федерации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0521FB">
        <w:rPr>
          <w:rFonts w:ascii="Times New Roman" w:hAnsi="Times New Roman" w:cs="Times New Roman"/>
          <w:sz w:val="26"/>
          <w:szCs w:val="26"/>
        </w:rPr>
        <w:t>и постановлениями Правительства Российской Федерации.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24. Гражданский служащий, изъявивший желание участвовать в конкурсе, проводимом в </w:t>
      </w:r>
      <w:r w:rsidR="001F2E31">
        <w:rPr>
          <w:rFonts w:ascii="Times New Roman" w:hAnsi="Times New Roman" w:cs="Times New Roman"/>
          <w:sz w:val="26"/>
          <w:szCs w:val="26"/>
        </w:rPr>
        <w:t>Суде</w:t>
      </w:r>
      <w:r w:rsidRPr="000521FB">
        <w:rPr>
          <w:rFonts w:ascii="Times New Roman" w:hAnsi="Times New Roman" w:cs="Times New Roman"/>
          <w:sz w:val="26"/>
          <w:szCs w:val="26"/>
        </w:rPr>
        <w:t xml:space="preserve">, </w:t>
      </w:r>
      <w:r w:rsidR="00BE470B">
        <w:rPr>
          <w:rFonts w:ascii="Times New Roman" w:hAnsi="Times New Roman" w:cs="Times New Roman"/>
          <w:sz w:val="26"/>
          <w:szCs w:val="26"/>
        </w:rPr>
        <w:t>уже замещающий в Суде</w:t>
      </w:r>
      <w:r w:rsidRPr="000521FB">
        <w:rPr>
          <w:rFonts w:ascii="Times New Roman" w:hAnsi="Times New Roman" w:cs="Times New Roman"/>
          <w:sz w:val="26"/>
          <w:szCs w:val="26"/>
        </w:rPr>
        <w:t xml:space="preserve"> должность федеральной гражданской службы, подает заявление на имя </w:t>
      </w:r>
      <w:r w:rsidR="00BE470B">
        <w:rPr>
          <w:rFonts w:ascii="Times New Roman" w:hAnsi="Times New Roman" w:cs="Times New Roman"/>
          <w:sz w:val="26"/>
          <w:szCs w:val="26"/>
        </w:rPr>
        <w:t>председателя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96"/>
      <w:bookmarkEnd w:id="8"/>
      <w:r w:rsidRPr="000521FB">
        <w:rPr>
          <w:rFonts w:ascii="Times New Roman" w:hAnsi="Times New Roman" w:cs="Times New Roman"/>
          <w:sz w:val="26"/>
          <w:szCs w:val="26"/>
        </w:rPr>
        <w:t xml:space="preserve">25. Гражданский служащий, изъявивший желание участвовать в конкурсе, проводимом в ином федеральном государственном органе, представляет в этот государственный орган заявление на имя представителя нанимателя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0521FB">
        <w:rPr>
          <w:rFonts w:ascii="Times New Roman" w:hAnsi="Times New Roman" w:cs="Times New Roman"/>
          <w:sz w:val="26"/>
          <w:szCs w:val="26"/>
        </w:rPr>
        <w:t>и заполненную, подписанную и заверенную кадровой службой федерального государственного органа, в котором он замещает должность федеральной гражданской службы, анкету по форме, утвержденной Правительством Российской Федерации, с фотографией.</w:t>
      </w:r>
    </w:p>
    <w:p w:rsidR="009C1C70" w:rsidRPr="000F559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26. </w:t>
      </w:r>
      <w:proofErr w:type="gramStart"/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Документы, указанные в пунктах 23 - 25 настоящего Положения, в течение 21 календарного дня со дня размещения объявления об их приеме на официальном сайте Суда и государственной информационной системы в области государственной службы в сети "Интернет" представляются в Суд гражданским служащим (гражданином) лично, посредством направления по почте или </w:t>
      </w:r>
      <w:r w:rsid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>в электронном виде с использованием указанной информационной системы.</w:t>
      </w:r>
      <w:proofErr w:type="gramEnd"/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Порядок представления документов в электронном виде устанавливается Правительством Российской Федерации.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98"/>
      <w:bookmarkEnd w:id="9"/>
      <w:r w:rsidRPr="000521FB">
        <w:rPr>
          <w:rFonts w:ascii="Times New Roman" w:hAnsi="Times New Roman" w:cs="Times New Roman"/>
          <w:sz w:val="26"/>
          <w:szCs w:val="26"/>
        </w:rPr>
        <w:t xml:space="preserve">27. Гражданский служащий (гражданин) не допускается к участию в конкурсе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 xml:space="preserve">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0521FB">
        <w:rPr>
          <w:rFonts w:ascii="Times New Roman" w:hAnsi="Times New Roman" w:cs="Times New Roman"/>
          <w:sz w:val="26"/>
          <w:szCs w:val="26"/>
        </w:rPr>
        <w:t>о государственной гражданской службе.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28. Гражданский служащий не допускается к участию в конкурсе в случае наличия у него дисциплинарного взыскания, предусмотренного </w:t>
      </w:r>
      <w:hyperlink r:id="rId16" w:history="1">
        <w:r w:rsidRPr="00BE470B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BE470B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7" w:history="1">
        <w:r w:rsidRPr="00BE470B">
          <w:rPr>
            <w:rFonts w:ascii="Times New Roman" w:hAnsi="Times New Roman" w:cs="Times New Roman"/>
            <w:sz w:val="26"/>
            <w:szCs w:val="26"/>
          </w:rPr>
          <w:t>3 части 1 статьи 57</w:t>
        </w:r>
      </w:hyperlink>
      <w:r w:rsidRPr="00BE470B">
        <w:rPr>
          <w:rFonts w:ascii="Times New Roman" w:hAnsi="Times New Roman" w:cs="Times New Roman"/>
          <w:sz w:val="26"/>
          <w:szCs w:val="26"/>
        </w:rPr>
        <w:t xml:space="preserve"> либо </w:t>
      </w:r>
      <w:hyperlink r:id="rId18" w:history="1">
        <w:r w:rsidRPr="00BE470B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BE470B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9" w:history="1">
        <w:r w:rsidRPr="00BE470B">
          <w:rPr>
            <w:rFonts w:ascii="Times New Roman" w:hAnsi="Times New Roman" w:cs="Times New Roman"/>
            <w:sz w:val="26"/>
            <w:szCs w:val="26"/>
          </w:rPr>
          <w:t>3 статьи 59.1</w:t>
        </w:r>
      </w:hyperlink>
      <w:r w:rsidRPr="00BE470B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521FB">
        <w:rPr>
          <w:rFonts w:ascii="Times New Roman" w:hAnsi="Times New Roman" w:cs="Times New Roman"/>
          <w:sz w:val="26"/>
          <w:szCs w:val="26"/>
        </w:rPr>
        <w:t>"О государственной гражданской службе Российской Федерации".</w:t>
      </w:r>
    </w:p>
    <w:p w:rsidR="009C1C7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00"/>
      <w:bookmarkEnd w:id="10"/>
      <w:r w:rsidRPr="000521FB">
        <w:rPr>
          <w:rFonts w:ascii="Times New Roman" w:hAnsi="Times New Roman" w:cs="Times New Roman"/>
          <w:sz w:val="26"/>
          <w:szCs w:val="26"/>
        </w:rPr>
        <w:t xml:space="preserve">29. Несвоевременное представление документов, представление их не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0521FB">
        <w:rPr>
          <w:rFonts w:ascii="Times New Roman" w:hAnsi="Times New Roman" w:cs="Times New Roman"/>
          <w:sz w:val="26"/>
          <w:szCs w:val="26"/>
        </w:rPr>
        <w:t>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0F559B" w:rsidRPr="000F559B" w:rsidRDefault="000F559B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>29.1. Достоверность и полнота сведений, представленных гражданином               в Суд, подлежат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0F559B" w:rsidRDefault="009C1C70" w:rsidP="000F559B">
      <w:pPr>
        <w:widowControl/>
        <w:spacing w:before="12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521FB">
        <w:rPr>
          <w:sz w:val="26"/>
          <w:szCs w:val="26"/>
        </w:rPr>
        <w:t xml:space="preserve">30. </w:t>
      </w:r>
      <w:r w:rsidR="000F559B">
        <w:rPr>
          <w:rFonts w:eastAsiaTheme="minorHAnsi"/>
          <w:sz w:val="26"/>
          <w:szCs w:val="26"/>
          <w:lang w:eastAsia="en-US"/>
        </w:rPr>
        <w:t xml:space="preserve">Гражданский служащий (гражданин), не допущенный к участию                в конкурсе в соответствии с пунктами 27, 28 или 29 настоящего Положения, информируется о причинах отказа в участии в конкурсе в письменной форме.               В случае если гражданский служащий (гражданин) представил документы для участия в конкурсе в электронном виде, извещение о причинах отказа в участии            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</w:t>
      </w:r>
    </w:p>
    <w:p w:rsidR="009C1C70" w:rsidRPr="000F559B" w:rsidRDefault="000F559B" w:rsidP="000F559B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>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31.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0521FB">
        <w:rPr>
          <w:rFonts w:ascii="Times New Roman" w:hAnsi="Times New Roman" w:cs="Times New Roman"/>
          <w:sz w:val="26"/>
          <w:szCs w:val="26"/>
        </w:rPr>
        <w:t>в конкурсе.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32. </w:t>
      </w:r>
      <w:r w:rsidR="008557B9">
        <w:rPr>
          <w:rFonts w:ascii="Times New Roman" w:hAnsi="Times New Roman" w:cs="Times New Roman"/>
          <w:sz w:val="26"/>
          <w:szCs w:val="26"/>
        </w:rPr>
        <w:t>Суд</w:t>
      </w:r>
      <w:r w:rsidRPr="000521FB">
        <w:rPr>
          <w:rFonts w:ascii="Times New Roman" w:hAnsi="Times New Roman" w:cs="Times New Roman"/>
          <w:sz w:val="26"/>
          <w:szCs w:val="26"/>
        </w:rPr>
        <w:t xml:space="preserve"> не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а также список кандидатов и направляет соответствующие сообщения кандидатам.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33. 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 xml:space="preserve"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>реферата или тестирование по вопросам, связанным с выполнением должностных обязанностей по должностям федеральной гражданской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 xml:space="preserve"> службы, на включение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521FB">
        <w:rPr>
          <w:rFonts w:ascii="Times New Roman" w:hAnsi="Times New Roman" w:cs="Times New Roman"/>
          <w:sz w:val="26"/>
          <w:szCs w:val="26"/>
        </w:rPr>
        <w:t>в кадровый резерв для замещения которых претендуют кандидаты.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34. Конкурсные процедуры и заседание конкурсной комиссии проводятся при наличии не менее двух кандидатов.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35.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федеральной гражданской службы, не допускается. Член конкурсной комиссии</w:t>
      </w:r>
      <w:r w:rsidR="008557B9">
        <w:rPr>
          <w:rFonts w:ascii="Times New Roman" w:hAnsi="Times New Roman" w:cs="Times New Roman"/>
          <w:sz w:val="26"/>
          <w:szCs w:val="26"/>
        </w:rPr>
        <w:t>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36. Решение конкурсной комиссии принимается в отсутствие кандидатов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521FB">
        <w:rPr>
          <w:rFonts w:ascii="Times New Roman" w:hAnsi="Times New Roman" w:cs="Times New Roman"/>
          <w:sz w:val="26"/>
          <w:szCs w:val="26"/>
        </w:rPr>
        <w:t>и является основанием для включения кандидата (кандидатов) в кадровый резерв для замещения должностей федеральной гражданской службы соответствующей группы либо отказа во включении кандидата (кандидатов) в кадровый резерв.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37.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38.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официальных сайтах федерального государственного органа и государственной информационной системы в области государственной службы в сети "Интернет".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39. По результатам конкурса не позднее 14 дней со дня принятия конкурсной комиссией решения издается </w:t>
      </w:r>
      <w:r w:rsidR="008557B9">
        <w:rPr>
          <w:rFonts w:ascii="Times New Roman" w:hAnsi="Times New Roman" w:cs="Times New Roman"/>
          <w:sz w:val="26"/>
          <w:szCs w:val="26"/>
        </w:rPr>
        <w:t>приказ 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о включении в кадровый резерв кандидата (кандидатов), в отношении которого (которых) принято соответствующее решение.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40.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</w:t>
      </w:r>
      <w:r w:rsidR="008557B9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</w:t>
      </w:r>
      <w:r w:rsidRPr="000521FB">
        <w:rPr>
          <w:rFonts w:ascii="Times New Roman" w:hAnsi="Times New Roman" w:cs="Times New Roman"/>
          <w:sz w:val="26"/>
          <w:szCs w:val="26"/>
        </w:rPr>
        <w:t xml:space="preserve"> кандидату лично либо</w:t>
      </w:r>
      <w:r w:rsidR="008557B9">
        <w:rPr>
          <w:rFonts w:ascii="Times New Roman" w:hAnsi="Times New Roman" w:cs="Times New Roman"/>
          <w:sz w:val="26"/>
          <w:szCs w:val="26"/>
        </w:rPr>
        <w:t>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по его письменному заявлению</w:t>
      </w:r>
      <w:r w:rsidR="008557B9">
        <w:rPr>
          <w:rFonts w:ascii="Times New Roman" w:hAnsi="Times New Roman" w:cs="Times New Roman"/>
          <w:sz w:val="26"/>
          <w:szCs w:val="26"/>
        </w:rPr>
        <w:t>,</w:t>
      </w:r>
      <w:r w:rsidRPr="000521FB">
        <w:rPr>
          <w:rFonts w:ascii="Times New Roman" w:hAnsi="Times New Roman" w:cs="Times New Roman"/>
          <w:sz w:val="26"/>
          <w:szCs w:val="26"/>
        </w:rPr>
        <w:t xml:space="preserve"> направляется ему заказным письмом не позднее чем через три дня со дня подачи заявления.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41. Кандидат вправе обжаловать решение конкурсной комиссии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0521FB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Федерации.</w:t>
      </w:r>
    </w:p>
    <w:p w:rsidR="009C1C70" w:rsidRPr="000F559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42.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Документы гражданских служащих (граждан), не допущенных к участию </w:t>
      </w:r>
      <w:r w:rsid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конкурсе, и кандидатов, которым было отказано во включении в кадровый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резерв, могут быть возвращены им по письменному заявлению в течение трех лет со дня завершения конкурса. До истечения этого срока документы хранятся </w:t>
      </w:r>
      <w:r w:rsid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архиве Суда, после чего подлежат уничтожению. Документы для участия </w:t>
      </w:r>
      <w:r w:rsid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</w:t>
      </w:r>
      <w:r w:rsidR="000F559B" w:rsidRP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>в конкурсе, представленные в электронном виде, хранятся в течение трех лет, после чего подлежат удалению</w:t>
      </w:r>
      <w:r w:rsidR="000F559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9C1C7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43.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0521FB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Pr="000521FB">
        <w:rPr>
          <w:rFonts w:ascii="Times New Roman" w:hAnsi="Times New Roman" w:cs="Times New Roman"/>
          <w:sz w:val="26"/>
          <w:szCs w:val="26"/>
        </w:rPr>
        <w:t>язи и другие), осуществляются кандидатами за счет собственных средств.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B20880" w:rsidRDefault="009C1C70" w:rsidP="009C1C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B20880">
        <w:rPr>
          <w:rFonts w:ascii="Times New Roman" w:hAnsi="Times New Roman" w:cs="Times New Roman"/>
          <w:b/>
          <w:sz w:val="26"/>
          <w:szCs w:val="26"/>
        </w:rPr>
        <w:t>IV. Порядок работы с кадровым резервом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F559B" w:rsidRDefault="009C1C70" w:rsidP="009C1C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18"/>
      <w:bookmarkEnd w:id="11"/>
      <w:r w:rsidRPr="000521FB">
        <w:rPr>
          <w:rFonts w:ascii="Times New Roman" w:hAnsi="Times New Roman" w:cs="Times New Roman"/>
          <w:sz w:val="26"/>
          <w:szCs w:val="26"/>
        </w:rPr>
        <w:t xml:space="preserve">44. </w:t>
      </w:r>
      <w:r w:rsidR="000F559B" w:rsidRPr="000F559B">
        <w:rPr>
          <w:rFonts w:ascii="Times New Roman" w:hAnsi="Times New Roman" w:cs="Times New Roman"/>
          <w:sz w:val="26"/>
          <w:szCs w:val="26"/>
        </w:rPr>
        <w:t xml:space="preserve">На каждого гражданского служащего (гражданина), включаемого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0F559B" w:rsidRPr="000F559B">
        <w:rPr>
          <w:rFonts w:ascii="Times New Roman" w:hAnsi="Times New Roman" w:cs="Times New Roman"/>
          <w:sz w:val="26"/>
          <w:szCs w:val="26"/>
        </w:rPr>
        <w:t xml:space="preserve">в кадровый резерв, отделом кадров и государственной службы подготавливается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</w:t>
      </w:r>
      <w:r w:rsidR="000F559B" w:rsidRPr="000F559B">
        <w:rPr>
          <w:rFonts w:ascii="Times New Roman" w:hAnsi="Times New Roman" w:cs="Times New Roman"/>
          <w:sz w:val="26"/>
          <w:szCs w:val="26"/>
        </w:rPr>
        <w:t>в электронном виде справка по форме, утверждаемой Правительством Российской Федерации.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45. Копия </w:t>
      </w:r>
      <w:r w:rsidR="002122D4">
        <w:rPr>
          <w:rFonts w:ascii="Times New Roman" w:hAnsi="Times New Roman" w:cs="Times New Roman"/>
          <w:sz w:val="26"/>
          <w:szCs w:val="26"/>
        </w:rPr>
        <w:t>приказа 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о включении гражданского служащего (гражданина)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в кадровый резерв или об исключении гражданского служащего (гражданина)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из кадрового резерва направляется (выдается) </w:t>
      </w:r>
      <w:r w:rsidR="002122D4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 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гражданскому служащему (гражданину) в течение 14 дней со дня издания </w:t>
      </w:r>
      <w:r w:rsidR="002122D4">
        <w:rPr>
          <w:rFonts w:ascii="Times New Roman" w:hAnsi="Times New Roman" w:cs="Times New Roman"/>
          <w:sz w:val="26"/>
          <w:szCs w:val="26"/>
        </w:rPr>
        <w:t>приказа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46. </w:t>
      </w:r>
      <w:r w:rsidR="002122D4">
        <w:rPr>
          <w:rFonts w:ascii="Times New Roman" w:hAnsi="Times New Roman" w:cs="Times New Roman"/>
          <w:sz w:val="26"/>
          <w:szCs w:val="26"/>
        </w:rPr>
        <w:t>К</w:t>
      </w:r>
      <w:r w:rsidRPr="000521FB">
        <w:rPr>
          <w:rFonts w:ascii="Times New Roman" w:hAnsi="Times New Roman" w:cs="Times New Roman"/>
          <w:sz w:val="26"/>
          <w:szCs w:val="26"/>
        </w:rPr>
        <w:t xml:space="preserve">опии </w:t>
      </w:r>
      <w:r w:rsidR="002122D4">
        <w:rPr>
          <w:rFonts w:ascii="Times New Roman" w:hAnsi="Times New Roman" w:cs="Times New Roman"/>
          <w:sz w:val="26"/>
          <w:szCs w:val="26"/>
        </w:rPr>
        <w:t>приказов</w:t>
      </w:r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2122D4">
        <w:rPr>
          <w:rFonts w:ascii="Times New Roman" w:hAnsi="Times New Roman" w:cs="Times New Roman"/>
          <w:sz w:val="26"/>
          <w:szCs w:val="26"/>
        </w:rPr>
        <w:t xml:space="preserve">Суда </w:t>
      </w:r>
      <w:r w:rsidRPr="000521FB">
        <w:rPr>
          <w:rFonts w:ascii="Times New Roman" w:hAnsi="Times New Roman" w:cs="Times New Roman"/>
          <w:sz w:val="26"/>
          <w:szCs w:val="26"/>
        </w:rPr>
        <w:t xml:space="preserve">о включении в кадровый резерв и об исключении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</w:t>
      </w:r>
      <w:r w:rsidRPr="000521FB">
        <w:rPr>
          <w:rFonts w:ascii="Times New Roman" w:hAnsi="Times New Roman" w:cs="Times New Roman"/>
          <w:sz w:val="26"/>
          <w:szCs w:val="26"/>
        </w:rPr>
        <w:t>из кадрового резерва</w:t>
      </w:r>
      <w:r w:rsidR="002122D4" w:rsidRPr="002122D4">
        <w:rPr>
          <w:rFonts w:ascii="Times New Roman" w:hAnsi="Times New Roman" w:cs="Times New Roman"/>
          <w:sz w:val="26"/>
          <w:szCs w:val="26"/>
        </w:rPr>
        <w:t xml:space="preserve"> </w:t>
      </w:r>
      <w:r w:rsidR="002122D4" w:rsidRPr="000521FB">
        <w:rPr>
          <w:rFonts w:ascii="Times New Roman" w:hAnsi="Times New Roman" w:cs="Times New Roman"/>
          <w:sz w:val="26"/>
          <w:szCs w:val="26"/>
        </w:rPr>
        <w:t>хранятся</w:t>
      </w:r>
      <w:r w:rsidR="002122D4" w:rsidRPr="002122D4">
        <w:rPr>
          <w:rFonts w:ascii="Times New Roman" w:hAnsi="Times New Roman" w:cs="Times New Roman"/>
          <w:sz w:val="26"/>
          <w:szCs w:val="26"/>
        </w:rPr>
        <w:t xml:space="preserve"> </w:t>
      </w:r>
      <w:r w:rsidR="002122D4">
        <w:rPr>
          <w:rFonts w:ascii="Times New Roman" w:hAnsi="Times New Roman" w:cs="Times New Roman"/>
          <w:sz w:val="26"/>
          <w:szCs w:val="26"/>
        </w:rPr>
        <w:t>в</w:t>
      </w:r>
      <w:r w:rsidR="002122D4" w:rsidRPr="000521FB">
        <w:rPr>
          <w:rFonts w:ascii="Times New Roman" w:hAnsi="Times New Roman" w:cs="Times New Roman"/>
          <w:sz w:val="26"/>
          <w:szCs w:val="26"/>
        </w:rPr>
        <w:t xml:space="preserve"> личных делах гражданских служащих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47. Сведения о гражданских служащих (гражданах), включенных в кадровый резерв </w:t>
      </w:r>
      <w:r w:rsidR="002122D4">
        <w:rPr>
          <w:rFonts w:ascii="Times New Roman" w:hAnsi="Times New Roman" w:cs="Times New Roman"/>
          <w:sz w:val="26"/>
          <w:szCs w:val="26"/>
        </w:rPr>
        <w:t>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, размещаются на официальных сайтах </w:t>
      </w:r>
      <w:r w:rsidR="002122D4">
        <w:rPr>
          <w:rFonts w:ascii="Times New Roman" w:hAnsi="Times New Roman" w:cs="Times New Roman"/>
          <w:sz w:val="26"/>
          <w:szCs w:val="26"/>
        </w:rPr>
        <w:t>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и государственной информационной системы в области государственной службы в сети "Интернет".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48. Профессиональное развитие гражданского служащего, состоящего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521FB">
        <w:rPr>
          <w:rFonts w:ascii="Times New Roman" w:hAnsi="Times New Roman" w:cs="Times New Roman"/>
          <w:sz w:val="26"/>
          <w:szCs w:val="26"/>
        </w:rPr>
        <w:t xml:space="preserve">в кадровом резерве </w:t>
      </w:r>
      <w:r w:rsidR="002122D4">
        <w:rPr>
          <w:rFonts w:ascii="Times New Roman" w:hAnsi="Times New Roman" w:cs="Times New Roman"/>
          <w:sz w:val="26"/>
          <w:szCs w:val="26"/>
        </w:rPr>
        <w:t>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, осуществляется </w:t>
      </w:r>
      <w:r w:rsidR="002122D4">
        <w:rPr>
          <w:rFonts w:ascii="Times New Roman" w:hAnsi="Times New Roman" w:cs="Times New Roman"/>
          <w:sz w:val="26"/>
          <w:szCs w:val="26"/>
        </w:rPr>
        <w:t>Судом</w:t>
      </w:r>
      <w:r w:rsidRPr="000521FB">
        <w:rPr>
          <w:rFonts w:ascii="Times New Roman" w:hAnsi="Times New Roman" w:cs="Times New Roman"/>
          <w:sz w:val="26"/>
          <w:szCs w:val="26"/>
        </w:rPr>
        <w:t xml:space="preserve"> на основе </w:t>
      </w:r>
      <w:r w:rsidR="002122D4">
        <w:rPr>
          <w:rFonts w:ascii="Times New Roman" w:hAnsi="Times New Roman" w:cs="Times New Roman"/>
          <w:sz w:val="26"/>
          <w:szCs w:val="26"/>
        </w:rPr>
        <w:t>утвержденного</w:t>
      </w:r>
      <w:r w:rsidR="00B20880">
        <w:rPr>
          <w:rFonts w:ascii="Times New Roman" w:hAnsi="Times New Roman" w:cs="Times New Roman"/>
          <w:sz w:val="26"/>
          <w:szCs w:val="26"/>
        </w:rPr>
        <w:t xml:space="preserve"> председателем Суда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индивидуального плана профессионального развития гражданского служащего.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49. Информация о мероприятиях по профессиональному развитию гражданского служащего, состоящего в кадровом резерве, отражается в справке, указанной в </w:t>
      </w:r>
      <w:hyperlink w:anchor="P118" w:history="1">
        <w:r w:rsidRPr="00B20880">
          <w:rPr>
            <w:rFonts w:ascii="Times New Roman" w:hAnsi="Times New Roman" w:cs="Times New Roman"/>
            <w:sz w:val="26"/>
            <w:szCs w:val="26"/>
          </w:rPr>
          <w:t>пункте 44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9C1C7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50. Назначение гражданского служащего (гражданина), состоящего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0521FB">
        <w:rPr>
          <w:rFonts w:ascii="Times New Roman" w:hAnsi="Times New Roman" w:cs="Times New Roman"/>
          <w:sz w:val="26"/>
          <w:szCs w:val="26"/>
        </w:rPr>
        <w:t>в кадровом резерве,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службы, для замещения которых гражданский служащий (гражданин) включен в кадровый резерв.</w:t>
      </w:r>
    </w:p>
    <w:p w:rsidR="009C1C70" w:rsidRPr="00B20880" w:rsidRDefault="009C1C70" w:rsidP="00053E7D">
      <w:pPr>
        <w:pStyle w:val="ConsPlusNormal"/>
        <w:spacing w:before="24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B20880">
        <w:rPr>
          <w:rFonts w:ascii="Times New Roman" w:hAnsi="Times New Roman" w:cs="Times New Roman"/>
          <w:b/>
          <w:sz w:val="26"/>
          <w:szCs w:val="26"/>
        </w:rPr>
        <w:t>V. Исключение гражданского служащего (гражданина)</w:t>
      </w:r>
    </w:p>
    <w:p w:rsidR="009C1C70" w:rsidRPr="00B20880" w:rsidRDefault="009C1C70" w:rsidP="009C1C7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0880">
        <w:rPr>
          <w:rFonts w:ascii="Times New Roman" w:hAnsi="Times New Roman" w:cs="Times New Roman"/>
          <w:b/>
          <w:sz w:val="26"/>
          <w:szCs w:val="26"/>
        </w:rPr>
        <w:t>из кадрового резерва</w:t>
      </w:r>
    </w:p>
    <w:p w:rsidR="009C1C70" w:rsidRPr="000521FB" w:rsidRDefault="009C1C70" w:rsidP="009C1C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1C70" w:rsidRPr="000521FB" w:rsidRDefault="009C1C70" w:rsidP="009C1C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51. Исключение гражданского служащего (гражданина) из кадрового резерва </w:t>
      </w:r>
      <w:r w:rsidR="00B20880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 xml:space="preserve">оформляется </w:t>
      </w:r>
      <w:r w:rsidR="00B20880">
        <w:rPr>
          <w:rFonts w:ascii="Times New Roman" w:hAnsi="Times New Roman" w:cs="Times New Roman"/>
          <w:sz w:val="26"/>
          <w:szCs w:val="26"/>
        </w:rPr>
        <w:t>приказом Суда</w:t>
      </w:r>
      <w:r w:rsidRPr="000521FB">
        <w:rPr>
          <w:rFonts w:ascii="Times New Roman" w:hAnsi="Times New Roman" w:cs="Times New Roman"/>
          <w:sz w:val="26"/>
          <w:szCs w:val="26"/>
        </w:rPr>
        <w:t>.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52. Основаниями исключения гражданского служащего из кадрового резерва являются: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а) личное заявление;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б) 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в) назначение на должность федеральной гражданской службы в пределах группы должностей федеральной гражданской службы, для замещения которых гражданский служащий включен в кадровый резерв в соответствии с </w:t>
      </w:r>
      <w:hyperlink w:anchor="P66" w:history="1">
        <w:r w:rsidRPr="00B20880">
          <w:rPr>
            <w:rFonts w:ascii="Times New Roman" w:hAnsi="Times New Roman" w:cs="Times New Roman"/>
            <w:sz w:val="26"/>
            <w:szCs w:val="26"/>
          </w:rPr>
          <w:t>подпунктом "в" пункта 8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г) понижение гражданского служащего в должности федеральной гражданской службы в соответствии </w:t>
      </w:r>
      <w:r w:rsidRPr="00B20880">
        <w:rPr>
          <w:rFonts w:ascii="Times New Roman" w:hAnsi="Times New Roman" w:cs="Times New Roman"/>
          <w:sz w:val="26"/>
          <w:szCs w:val="26"/>
        </w:rPr>
        <w:t xml:space="preserve">с </w:t>
      </w:r>
      <w:hyperlink r:id="rId20" w:history="1">
        <w:r w:rsidRPr="00B20880">
          <w:rPr>
            <w:rFonts w:ascii="Times New Roman" w:hAnsi="Times New Roman" w:cs="Times New Roman"/>
            <w:sz w:val="26"/>
            <w:szCs w:val="26"/>
          </w:rPr>
          <w:t>пунктом 3 части 16 статьи 48</w:t>
        </w:r>
      </w:hyperlink>
      <w:r w:rsidRPr="000521FB">
        <w:rPr>
          <w:rFonts w:ascii="Times New Roman" w:hAnsi="Times New Roman" w:cs="Times New Roman"/>
          <w:sz w:val="26"/>
          <w:szCs w:val="26"/>
        </w:rPr>
        <w:t xml:space="preserve"> Федерального закона "О государственной гражданской службе Российской Федерации";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 xml:space="preserve">) совершение дисциплинарного проступка, за который к гражданскому служащему применено дисциплинарное взыскание, предусмотренное </w:t>
      </w:r>
      <w:hyperlink r:id="rId21" w:history="1">
        <w:r w:rsidRPr="00B20880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2" w:history="1">
        <w:r w:rsidRPr="00B20880">
          <w:rPr>
            <w:rFonts w:ascii="Times New Roman" w:hAnsi="Times New Roman" w:cs="Times New Roman"/>
            <w:sz w:val="26"/>
            <w:szCs w:val="26"/>
          </w:rPr>
          <w:t>3 части 1 статьи 57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либо </w:t>
      </w:r>
      <w:hyperlink r:id="rId23" w:history="1">
        <w:r w:rsidRPr="00B20880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4" w:history="1">
        <w:r w:rsidRPr="00B20880">
          <w:rPr>
            <w:rFonts w:ascii="Times New Roman" w:hAnsi="Times New Roman" w:cs="Times New Roman"/>
            <w:sz w:val="26"/>
            <w:szCs w:val="26"/>
          </w:rPr>
          <w:t>3 статьи 59.1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Pr="000521FB">
        <w:rPr>
          <w:rFonts w:ascii="Times New Roman" w:hAnsi="Times New Roman" w:cs="Times New Roman"/>
          <w:sz w:val="26"/>
          <w:szCs w:val="26"/>
        </w:rPr>
        <w:t xml:space="preserve">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</w:t>
      </w:r>
      <w:r w:rsidRPr="000521FB">
        <w:rPr>
          <w:rFonts w:ascii="Times New Roman" w:hAnsi="Times New Roman" w:cs="Times New Roman"/>
          <w:sz w:val="26"/>
          <w:szCs w:val="26"/>
        </w:rPr>
        <w:t>"О государственной гражданской службе Российской Федерации";</w:t>
      </w:r>
    </w:p>
    <w:p w:rsidR="009C1C70" w:rsidRPr="00B20880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е) увольнение с государственной гражданской службы Российской Федерации, за исключением увольнения по основанию, предусмотренному </w:t>
      </w:r>
      <w:hyperlink r:id="rId25" w:history="1">
        <w:r w:rsidRPr="00B20880">
          <w:rPr>
            <w:rFonts w:ascii="Times New Roman" w:hAnsi="Times New Roman" w:cs="Times New Roman"/>
            <w:sz w:val="26"/>
            <w:szCs w:val="26"/>
          </w:rPr>
          <w:t>пунктом 8.2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6" w:history="1">
        <w:r w:rsidRPr="00B20880">
          <w:rPr>
            <w:rFonts w:ascii="Times New Roman" w:hAnsi="Times New Roman" w:cs="Times New Roman"/>
            <w:sz w:val="26"/>
            <w:szCs w:val="26"/>
          </w:rPr>
          <w:t>8.3 части 1 статьи 37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Федерального закона "О государственной гражданской службе Российской Федерации", либо по одному из оснований, предусмотренных </w:t>
      </w:r>
      <w:hyperlink r:id="rId27" w:history="1">
        <w:r w:rsidRPr="00B20880">
          <w:rPr>
            <w:rFonts w:ascii="Times New Roman" w:hAnsi="Times New Roman" w:cs="Times New Roman"/>
            <w:sz w:val="26"/>
            <w:szCs w:val="26"/>
          </w:rPr>
          <w:t>частью 1 статьи 39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указанного Федерального закона;</w:t>
      </w:r>
    </w:p>
    <w:p w:rsidR="009C1C70" w:rsidRPr="000521FB" w:rsidRDefault="009C1C70" w:rsidP="009C1C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ж) непрерывное пребывание в кадровом резерве более трех лет.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53. Основаниями исключения гражданина из кадрового резерва являются: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а) личное заявление;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б) назначение на должность федеральной гражданской службы в пределах группы должностей федеральной гражданской службы, для замещения которых гражданин включен в кадровый резерв;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в) смерть (гибель) гражданина либо признание гражданина безвестно отсутствующим или объявление его умершим решением суда, вступившим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0521FB">
        <w:rPr>
          <w:rFonts w:ascii="Times New Roman" w:hAnsi="Times New Roman" w:cs="Times New Roman"/>
          <w:sz w:val="26"/>
          <w:szCs w:val="26"/>
        </w:rPr>
        <w:t>в законную силу;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>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е) достижение предельного возраста пребывания на государственной </w:t>
      </w:r>
      <w:r w:rsidRPr="000521FB">
        <w:rPr>
          <w:rFonts w:ascii="Times New Roman" w:hAnsi="Times New Roman" w:cs="Times New Roman"/>
          <w:sz w:val="26"/>
          <w:szCs w:val="26"/>
        </w:rPr>
        <w:lastRenderedPageBreak/>
        <w:t xml:space="preserve">гражданской службе Российской Федерации, установленного </w:t>
      </w:r>
      <w:hyperlink r:id="rId28" w:history="1">
        <w:r w:rsidRPr="00B20880">
          <w:rPr>
            <w:rFonts w:ascii="Times New Roman" w:hAnsi="Times New Roman" w:cs="Times New Roman"/>
            <w:sz w:val="26"/>
            <w:szCs w:val="26"/>
          </w:rPr>
          <w:t>статьей 25.1</w:t>
        </w:r>
      </w:hyperlink>
      <w:r w:rsidRPr="00B20880">
        <w:rPr>
          <w:rFonts w:ascii="Times New Roman" w:hAnsi="Times New Roman" w:cs="Times New Roman"/>
          <w:sz w:val="26"/>
          <w:szCs w:val="26"/>
        </w:rPr>
        <w:t xml:space="preserve"> </w:t>
      </w:r>
      <w:r w:rsidRPr="000521FB">
        <w:rPr>
          <w:rFonts w:ascii="Times New Roman" w:hAnsi="Times New Roman" w:cs="Times New Roman"/>
          <w:sz w:val="26"/>
          <w:szCs w:val="26"/>
        </w:rPr>
        <w:t>Федерального закона "О государственной гражданской службе Российской Федерации";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521FB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0521FB">
        <w:rPr>
          <w:rFonts w:ascii="Times New Roman" w:hAnsi="Times New Roman" w:cs="Times New Roman"/>
          <w:sz w:val="26"/>
          <w:szCs w:val="26"/>
        </w:rPr>
        <w:t>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 xml:space="preserve">и) признание гражданина полностью неспособным к трудовой деятельности </w:t>
      </w:r>
      <w:r w:rsidR="000F559B">
        <w:rPr>
          <w:rFonts w:ascii="Times New Roman" w:hAnsi="Times New Roman" w:cs="Times New Roman"/>
          <w:sz w:val="26"/>
          <w:szCs w:val="26"/>
        </w:rPr>
        <w:t xml:space="preserve">      </w:t>
      </w:r>
      <w:r w:rsidRPr="000521FB">
        <w:rPr>
          <w:rFonts w:ascii="Times New Roman" w:hAnsi="Times New Roman" w:cs="Times New Roman"/>
          <w:sz w:val="26"/>
          <w:szCs w:val="26"/>
        </w:rPr>
        <w:t>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9C1C70" w:rsidRPr="000521FB" w:rsidRDefault="009C1C70" w:rsidP="00053E7D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521FB">
        <w:rPr>
          <w:rFonts w:ascii="Times New Roman" w:hAnsi="Times New Roman" w:cs="Times New Roman"/>
          <w:sz w:val="26"/>
          <w:szCs w:val="26"/>
        </w:rPr>
        <w:t>к) применение к гражданину административного наказания в виде дисквалификации;</w:t>
      </w:r>
    </w:p>
    <w:p w:rsidR="00E269AE" w:rsidRDefault="009C1C70" w:rsidP="00053E7D">
      <w:pPr>
        <w:pStyle w:val="ConsPlusNormal"/>
        <w:spacing w:before="120"/>
        <w:ind w:firstLine="539"/>
        <w:jc w:val="both"/>
      </w:pPr>
      <w:r w:rsidRPr="000521FB">
        <w:rPr>
          <w:rFonts w:ascii="Times New Roman" w:hAnsi="Times New Roman" w:cs="Times New Roman"/>
          <w:sz w:val="26"/>
          <w:szCs w:val="26"/>
        </w:rPr>
        <w:t>л) непрерывное пребывание в кадровом резерве более трех лет.</w:t>
      </w:r>
    </w:p>
    <w:sectPr w:rsidR="00E269AE" w:rsidSect="00B2088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575" w:rsidRDefault="00FC5575" w:rsidP="00240DDD">
      <w:r>
        <w:separator/>
      </w:r>
    </w:p>
  </w:endnote>
  <w:endnote w:type="continuationSeparator" w:id="0">
    <w:p w:rsidR="00FC5575" w:rsidRDefault="00FC5575" w:rsidP="00240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80" w:rsidRDefault="00B2088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80" w:rsidRDefault="00B2088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80" w:rsidRDefault="00B2088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575" w:rsidRDefault="00FC5575" w:rsidP="00240DDD">
      <w:r>
        <w:separator/>
      </w:r>
    </w:p>
  </w:footnote>
  <w:footnote w:type="continuationSeparator" w:id="0">
    <w:p w:rsidR="00FC5575" w:rsidRDefault="00FC5575" w:rsidP="00240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80" w:rsidRDefault="00B2088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90502"/>
      <w:docPartObj>
        <w:docPartGallery w:val="Page Numbers (Top of Page)"/>
        <w:docPartUnique/>
      </w:docPartObj>
    </w:sdtPr>
    <w:sdtContent>
      <w:p w:rsidR="00B20880" w:rsidRDefault="001063B9">
        <w:pPr>
          <w:pStyle w:val="a3"/>
          <w:jc w:val="center"/>
        </w:pPr>
        <w:fldSimple w:instr=" PAGE   \* MERGEFORMAT ">
          <w:r w:rsidR="000F559B">
            <w:rPr>
              <w:noProof/>
            </w:rPr>
            <w:t>10</w:t>
          </w:r>
        </w:fldSimple>
      </w:p>
    </w:sdtContent>
  </w:sdt>
  <w:p w:rsidR="00240DDD" w:rsidRDefault="00240D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80" w:rsidRDefault="00B2088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0A46"/>
    <w:rsid w:val="000163E9"/>
    <w:rsid w:val="00053E7D"/>
    <w:rsid w:val="000F559B"/>
    <w:rsid w:val="001063B9"/>
    <w:rsid w:val="001D0FAE"/>
    <w:rsid w:val="001F2E31"/>
    <w:rsid w:val="002122D4"/>
    <w:rsid w:val="00240DDD"/>
    <w:rsid w:val="002B6476"/>
    <w:rsid w:val="00397396"/>
    <w:rsid w:val="00480A46"/>
    <w:rsid w:val="0061517E"/>
    <w:rsid w:val="006A0519"/>
    <w:rsid w:val="00805508"/>
    <w:rsid w:val="0081169D"/>
    <w:rsid w:val="008557B9"/>
    <w:rsid w:val="00931A64"/>
    <w:rsid w:val="00942E34"/>
    <w:rsid w:val="009B749F"/>
    <w:rsid w:val="009C1C70"/>
    <w:rsid w:val="009D6B88"/>
    <w:rsid w:val="009F25CC"/>
    <w:rsid w:val="00B20880"/>
    <w:rsid w:val="00B32B34"/>
    <w:rsid w:val="00BC5900"/>
    <w:rsid w:val="00BE470B"/>
    <w:rsid w:val="00D04DC2"/>
    <w:rsid w:val="00E20252"/>
    <w:rsid w:val="00E269AE"/>
    <w:rsid w:val="00E456C6"/>
    <w:rsid w:val="00EA74F7"/>
    <w:rsid w:val="00EB62BF"/>
    <w:rsid w:val="00ED67B2"/>
    <w:rsid w:val="00EE4B23"/>
    <w:rsid w:val="00F14B24"/>
    <w:rsid w:val="00F63187"/>
    <w:rsid w:val="00FC5575"/>
    <w:rsid w:val="00FC7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paragraph" w:customStyle="1" w:styleId="ConsPlusNormal">
    <w:name w:val="ConsPlusNormal"/>
    <w:rsid w:val="009C1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1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25">
    <w:name w:val="Font Style25"/>
    <w:basedOn w:val="a0"/>
    <w:uiPriority w:val="99"/>
    <w:rsid w:val="000F559B"/>
    <w:rPr>
      <w:rFonts w:ascii="Times New Roman" w:hAnsi="Times New Roman" w:cs="Times New Roman"/>
      <w:spacing w:val="-1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1679D46B83A605591E2CF0383FF75F5AFB4A86BB3545604936256DA568B79D5797DACD181A1F16R9b2I" TargetMode="External"/><Relationship Id="rId13" Type="http://schemas.openxmlformats.org/officeDocument/2006/relationships/hyperlink" Target="consultantplus://offline/ref=0F1679D46B83A605591E2CF0383FF75F5AFB4A86BB3545604936256DA568B79D5797DAC9R1bFI" TargetMode="External"/><Relationship Id="rId18" Type="http://schemas.openxmlformats.org/officeDocument/2006/relationships/hyperlink" Target="consultantplus://offline/ref=0F1679D46B83A605591E2CF0383FF75F5AFB4A86BB3545604936256DA568B79D5797DAC9R1bFI" TargetMode="External"/><Relationship Id="rId26" Type="http://schemas.openxmlformats.org/officeDocument/2006/relationships/hyperlink" Target="consultantplus://offline/ref=0F1679D46B83A605591E2CF0383FF75F5AFB4A86BB3545604936256DA568B79D5797DACD181A1F16R9b3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F1679D46B83A605591E2CF0383FF75F5AFB4A86BB3545604936256DA568B79D5797DACD181A1115R9b4I" TargetMode="External"/><Relationship Id="rId34" Type="http://schemas.openxmlformats.org/officeDocument/2006/relationships/footer" Target="footer3.xml"/><Relationship Id="rId7" Type="http://schemas.openxmlformats.org/officeDocument/2006/relationships/hyperlink" Target="consultantplus://offline/ref=0F1679D46B83A605591E2CF0383FF75F5AFB4A86BB3545604936256DA568B79D5797DACD1AR1b8I" TargetMode="External"/><Relationship Id="rId12" Type="http://schemas.openxmlformats.org/officeDocument/2006/relationships/hyperlink" Target="consultantplus://offline/ref=0F1679D46B83A605591E2CF0383FF75F5AFB4A86BB3545604936256DA568B79D5797DACD181A1115R9b5I" TargetMode="External"/><Relationship Id="rId17" Type="http://schemas.openxmlformats.org/officeDocument/2006/relationships/hyperlink" Target="consultantplus://offline/ref=0F1679D46B83A605591E2CF0383FF75F5AFB4A86BB3545604936256DA568B79D5797DACD181A1115R9b5I" TargetMode="External"/><Relationship Id="rId25" Type="http://schemas.openxmlformats.org/officeDocument/2006/relationships/hyperlink" Target="consultantplus://offline/ref=0F1679D46B83A605591E2CF0383FF75F5AFB4A86BB3545604936256DA568B79D5797DACD181A1F16R9b2I" TargetMode="External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F1679D46B83A605591E2CF0383FF75F5AFB4A86BB3545604936256DA568B79D5797DACD181A1115R9b4I" TargetMode="External"/><Relationship Id="rId20" Type="http://schemas.openxmlformats.org/officeDocument/2006/relationships/hyperlink" Target="consultantplus://offline/ref=0F1679D46B83A605591E2CF0383FF75F5AFB4A86BB3545604936256DA568B79D5797DACD1AR1b9I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1679D46B83A605591E2CF0383FF75F5AFB4A86BB3545604936256DA5R6b8I" TargetMode="External"/><Relationship Id="rId11" Type="http://schemas.openxmlformats.org/officeDocument/2006/relationships/hyperlink" Target="consultantplus://offline/ref=0F1679D46B83A605591E2CF0383FF75F5AFB4A86BB3545604936256DA568B79D5797DACD181A1115R9b4I" TargetMode="External"/><Relationship Id="rId24" Type="http://schemas.openxmlformats.org/officeDocument/2006/relationships/hyperlink" Target="consultantplus://offline/ref=0F1679D46B83A605591E2CF0383FF75F5AFB4A86BB3545604936256DA568B79D5797DAC9R1b0I" TargetMode="External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F1679D46B83A605591E2CF0383FF75F5AFB4A86BB3545604936256DA5R6b8I" TargetMode="External"/><Relationship Id="rId23" Type="http://schemas.openxmlformats.org/officeDocument/2006/relationships/hyperlink" Target="consultantplus://offline/ref=0F1679D46B83A605591E2CF0383FF75F5AFB4A86BB3545604936256DA568B79D5797DAC9R1bFI" TargetMode="External"/><Relationship Id="rId28" Type="http://schemas.openxmlformats.org/officeDocument/2006/relationships/hyperlink" Target="consultantplus://offline/ref=0F1679D46B83A605591E2CF0383FF75F5AFB4A86BB3545604936256DA568B79D5797DACDR1b9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F1679D46B83A605591E2CF0383FF75F5AFB4A86BB3545604936256DA568B79D5797DACD18R1b2I" TargetMode="External"/><Relationship Id="rId19" Type="http://schemas.openxmlformats.org/officeDocument/2006/relationships/hyperlink" Target="consultantplus://offline/ref=0F1679D46B83A605591E2CF0383FF75F5AFB4A86BB3545604936256DA568B79D5797DAC9R1b0I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F1679D46B83A605591E2CF0383FF75F5AFB4A86BB3545604936256DA568B79D5797DACD181A1F16R9b3I" TargetMode="External"/><Relationship Id="rId14" Type="http://schemas.openxmlformats.org/officeDocument/2006/relationships/hyperlink" Target="consultantplus://offline/ref=0F1679D46B83A605591E2CF0383FF75F5AFB4A86BB3545604936256DA568B79D5797DAC9R1b0I" TargetMode="External"/><Relationship Id="rId22" Type="http://schemas.openxmlformats.org/officeDocument/2006/relationships/hyperlink" Target="consultantplus://offline/ref=0F1679D46B83A605591E2CF0383FF75F5AFB4A86BB3545604936256DA568B79D5797DACD181A1115R9b5I" TargetMode="External"/><Relationship Id="rId27" Type="http://schemas.openxmlformats.org/officeDocument/2006/relationships/hyperlink" Target="consultantplus://offline/ref=0F1679D46B83A605591E2CF0383FF75F5AFB4A86BB3545604936256DA568B79D5797DACD18R1b2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3979</Words>
  <Characters>22684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Miroshnichenko</cp:lastModifiedBy>
  <cp:revision>2</cp:revision>
  <cp:lastPrinted>2017-07-10T13:03:00Z</cp:lastPrinted>
  <dcterms:created xsi:type="dcterms:W3CDTF">2025-07-15T14:54:00Z</dcterms:created>
  <dcterms:modified xsi:type="dcterms:W3CDTF">2025-07-15T14:54:00Z</dcterms:modified>
</cp:coreProperties>
</file>